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- ФЕДЕРАЛЬНЫЙ ГОСУДАРСТВЕННЫЙ ОБРАЗОВАТЕЛЬНЫЙ СТАНДАРТ НАЧАЛЬНОГО ОБЩЕГО ОБРАЗОВАНИЯ</w:t>
      </w:r>
    </w:p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(утвержден приказом </w:t>
      </w:r>
      <w:proofErr w:type="spellStart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Минобрнауки</w:t>
      </w:r>
      <w:proofErr w:type="spellEnd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 России </w:t>
      </w:r>
      <w:hyperlink r:id="rId5" w:history="1">
        <w:r>
          <w:rPr>
            <w:rStyle w:val="a4"/>
            <w:rFonts w:ascii="Arial" w:hAnsi="Arial" w:cs="Arial"/>
            <w:i/>
            <w:iCs/>
            <w:color w:val="006AC3"/>
            <w:sz w:val="18"/>
            <w:szCs w:val="18"/>
            <w:bdr w:val="none" w:sz="0" w:space="0" w:color="auto" w:frame="1"/>
          </w:rPr>
          <w:t>от 6 октября 2009 г. № 373</w:t>
        </w:r>
      </w:hyperlink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; в ред. приказов </w:t>
      </w:r>
      <w:hyperlink r:id="rId6" w:history="1">
        <w:r>
          <w:rPr>
            <w:rStyle w:val="a4"/>
            <w:rFonts w:ascii="Arial" w:hAnsi="Arial" w:cs="Arial"/>
            <w:i/>
            <w:iCs/>
            <w:color w:val="006AC3"/>
            <w:sz w:val="18"/>
            <w:szCs w:val="18"/>
            <w:bdr w:val="none" w:sz="0" w:space="0" w:color="auto" w:frame="1"/>
          </w:rPr>
          <w:t>от 26 ноября 2010 г. № 1241</w:t>
        </w:r>
      </w:hyperlink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, </w:t>
      </w:r>
      <w:hyperlink r:id="rId7" w:history="1">
        <w:r>
          <w:rPr>
            <w:rStyle w:val="a4"/>
            <w:rFonts w:ascii="Arial" w:hAnsi="Arial" w:cs="Arial"/>
            <w:i/>
            <w:iCs/>
            <w:color w:val="006AC3"/>
            <w:sz w:val="18"/>
            <w:szCs w:val="18"/>
            <w:bdr w:val="none" w:sz="0" w:space="0" w:color="auto" w:frame="1"/>
          </w:rPr>
          <w:t>от 22 сентября 2011 г. № 2357</w:t>
        </w:r>
      </w:hyperlink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)</w:t>
      </w:r>
    </w:p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- ФЕДЕРАЛЬНЫЙ ГОСУДАРСТВЕННЫЙ ОБРАЗОВАТЕЛЬНЫЙ СТАНДАРТ ОСНОВНОГО ОБЩЕГО ОБРАЗОВАНИЯ</w:t>
      </w:r>
    </w:p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(утвержден приказом </w:t>
      </w:r>
      <w:proofErr w:type="spellStart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Минобрнауки</w:t>
      </w:r>
      <w:proofErr w:type="spellEnd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 России </w:t>
      </w:r>
      <w:hyperlink r:id="rId8" w:history="1">
        <w:r>
          <w:rPr>
            <w:rStyle w:val="a4"/>
            <w:rFonts w:ascii="Arial" w:hAnsi="Arial" w:cs="Arial"/>
            <w:i/>
            <w:iCs/>
            <w:color w:val="006AC3"/>
            <w:sz w:val="18"/>
            <w:szCs w:val="18"/>
            <w:bdr w:val="none" w:sz="0" w:space="0" w:color="auto" w:frame="1"/>
          </w:rPr>
          <w:t>от 17 декабря 2010 г. № 1897</w:t>
        </w:r>
      </w:hyperlink>
      <w:proofErr w:type="gramEnd"/>
    </w:p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- ФЕДЕРАЛЬНЫЙ ГОСУДАРСТВЕННЫЙ ОБРАЗОВАТЕЛЬНЫЙ СТАНДАРТ СРЕДНЕГО (ПОЛНОГО) ОБЩЕГО ОБРАЗОВАНИЯ</w:t>
      </w:r>
    </w:p>
    <w:p w:rsidR="00E2086F" w:rsidRDefault="00E2086F" w:rsidP="00E2086F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(утвержден приказом </w:t>
      </w:r>
      <w:proofErr w:type="spellStart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Минобрнауки</w:t>
      </w:r>
      <w:proofErr w:type="spellEnd"/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 xml:space="preserve"> России </w:t>
      </w:r>
      <w:hyperlink r:id="rId9" w:history="1">
        <w:r>
          <w:rPr>
            <w:rStyle w:val="a4"/>
            <w:rFonts w:ascii="Arial" w:hAnsi="Arial" w:cs="Arial"/>
            <w:i/>
            <w:iCs/>
            <w:color w:val="006AC3"/>
            <w:sz w:val="18"/>
            <w:szCs w:val="18"/>
            <w:bdr w:val="none" w:sz="0" w:space="0" w:color="auto" w:frame="1"/>
          </w:rPr>
          <w:t>от 17 мая 2012 г. № 413</w:t>
        </w:r>
      </w:hyperlink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)</w:t>
      </w:r>
    </w:p>
    <w:p w:rsidR="00E7132E" w:rsidRDefault="00E7132E">
      <w:bookmarkStart w:id="0" w:name="_GoBack"/>
      <w:bookmarkEnd w:id="0"/>
    </w:p>
    <w:sectPr w:rsidR="00E71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86F"/>
    <w:rsid w:val="00E2086F"/>
    <w:rsid w:val="00E7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2086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208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7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%D0%B4%D0%BE%D0%BA%D1%83%D0%BC%D0%B5%D0%BD%D1%82%D1%8B/938/%D1%84%D0%B0%D0%B9%D0%BB/749/10.12.17-%D0%9F%D1%80%D0%B8%D0%BA%D0%B0%D0%B7_1897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xn--80abucjiibhv9a.xn--p1ai/%D0%B4%D0%BE%D0%BA%D1%83%D0%BC%D0%B5%D0%BD%D1%82%D1%8B/922/%D1%84%D0%B0%D0%B9%D0%BB/747/11.09.22-%D0%9F%D1%80%D0%B8%D0%BA%D0%B0%D0%B7_2357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%D0%B4%D0%BE%D0%BA%D1%83%D0%BC%D0%B5%D0%BD%D1%82%D1%8B/922/%D1%84%D0%B0%D0%B9%D0%BB/746/10.11.26-%D0%9F%D1%80%D0%B8%D0%BA%D0%B0%D0%B7_1241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80abucjiibhv9a.xn--p1ai/%D0%B4%D0%BE%D0%BA%D1%83%D0%BC%D0%B5%D0%BD%D1%82%D1%8B/922/%D1%84%D0%B0%D0%B9%D0%BB/745/09.09.06-%D0%9F%D1%80%D0%B8%D0%BA%D0%B0%D0%B7_373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xn--80abucjiibhv9a.xn--p1ai/%D0%B4%D0%BE%D0%BA%D1%83%D0%BC%D0%B5%D0%BD%D1%82%D1%8B/2365/%D1%84%D0%B0%D0%B9%D0%BB/736/12.05.17-%D0%9F%D1%80%D0%B8%D0%BA%D0%B0%D0%B7_413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Н-троицк</dc:creator>
  <cp:lastModifiedBy>Н-троицк</cp:lastModifiedBy>
  <cp:revision>1</cp:revision>
  <dcterms:created xsi:type="dcterms:W3CDTF">2014-12-03T10:33:00Z</dcterms:created>
  <dcterms:modified xsi:type="dcterms:W3CDTF">2014-12-03T10:34:00Z</dcterms:modified>
</cp:coreProperties>
</file>